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57BDA" w14:textId="77777777" w:rsidR="00D5298A" w:rsidRPr="00C000B9" w:rsidRDefault="00D5298A" w:rsidP="00D21BC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212529"/>
          <w:sz w:val="20"/>
          <w:szCs w:val="20"/>
          <w:lang w:eastAsia="pl-PL"/>
        </w:rPr>
      </w:pPr>
    </w:p>
    <w:p w14:paraId="5E79BEAB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169A6E82" w14:textId="77777777" w:rsidR="00D21BC9" w:rsidRDefault="00D21BC9" w:rsidP="007C2D96">
      <w:pPr>
        <w:shd w:val="clear" w:color="auto" w:fill="FFFFFF"/>
        <w:spacing w:after="0" w:line="240" w:lineRule="auto"/>
        <w:jc w:val="center"/>
        <w:rPr>
          <w:rStyle w:val="Pogrubienie"/>
          <w:rFonts w:ascii="Arial" w:hAnsi="Arial" w:cs="Arial"/>
          <w:color w:val="212529"/>
          <w:sz w:val="20"/>
          <w:szCs w:val="20"/>
        </w:rPr>
      </w:pPr>
    </w:p>
    <w:p w14:paraId="543D3C89" w14:textId="6D9F62B3" w:rsidR="00D5298A" w:rsidRDefault="00E325FE" w:rsidP="007C2D96">
      <w:pPr>
        <w:shd w:val="clear" w:color="auto" w:fill="FFFFFF"/>
        <w:spacing w:after="0" w:line="240" w:lineRule="auto"/>
        <w:jc w:val="center"/>
        <w:rPr>
          <w:rStyle w:val="Pogrubienie"/>
          <w:rFonts w:ascii="Arial" w:hAnsi="Arial" w:cs="Arial"/>
          <w:color w:val="212529"/>
          <w:sz w:val="20"/>
          <w:szCs w:val="20"/>
        </w:rPr>
      </w:pPr>
      <w:r w:rsidRPr="00C000B9">
        <w:rPr>
          <w:rStyle w:val="Pogrubienie"/>
          <w:rFonts w:ascii="Arial" w:hAnsi="Arial" w:cs="Arial"/>
          <w:color w:val="212529"/>
          <w:sz w:val="20"/>
          <w:szCs w:val="20"/>
        </w:rPr>
        <w:t>Klauzula informacyjna dla osób kandydatów do pracy</w:t>
      </w:r>
    </w:p>
    <w:p w14:paraId="65C5CE54" w14:textId="77777777" w:rsidR="00D21BC9" w:rsidRPr="00C000B9" w:rsidRDefault="00D21BC9" w:rsidP="007C2D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</w:pPr>
    </w:p>
    <w:p w14:paraId="41F9EBD1" w14:textId="77777777" w:rsidR="00B7195C" w:rsidRPr="00C000B9" w:rsidRDefault="00B7195C" w:rsidP="00B719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2F419167" w14:textId="4B8B83D4" w:rsidR="0080329E" w:rsidRPr="00C000B9" w:rsidRDefault="00E325FE" w:rsidP="00C000B9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C000B9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A</w:t>
      </w:r>
      <w:r w:rsidR="0080329E" w:rsidRPr="00C000B9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dministratorem danych osobowych przetwarzanych w ramach procesu rekrutacji jest </w:t>
      </w:r>
      <w:r w:rsidR="0080329E" w:rsidRPr="00C000B9">
        <w:rPr>
          <w:rFonts w:ascii="Arial" w:eastAsia="Times New Roman" w:hAnsi="Arial" w:cs="Arial"/>
          <w:iCs/>
          <w:color w:val="212529"/>
          <w:sz w:val="20"/>
          <w:szCs w:val="20"/>
          <w:lang w:eastAsia="pl-PL"/>
        </w:rPr>
        <w:t xml:space="preserve">Wojewódzki Fundusz </w:t>
      </w:r>
      <w:r w:rsidR="00B7195C" w:rsidRPr="00C000B9">
        <w:rPr>
          <w:rFonts w:ascii="Arial" w:eastAsia="Times New Roman" w:hAnsi="Arial" w:cs="Arial"/>
          <w:iCs/>
          <w:color w:val="212529"/>
          <w:sz w:val="20"/>
          <w:szCs w:val="20"/>
          <w:lang w:eastAsia="pl-PL"/>
        </w:rPr>
        <w:t>O</w:t>
      </w:r>
      <w:r w:rsidR="0080329E" w:rsidRPr="00C000B9">
        <w:rPr>
          <w:rFonts w:ascii="Arial" w:eastAsia="Times New Roman" w:hAnsi="Arial" w:cs="Arial"/>
          <w:iCs/>
          <w:color w:val="212529"/>
          <w:sz w:val="20"/>
          <w:szCs w:val="20"/>
          <w:lang w:eastAsia="pl-PL"/>
        </w:rPr>
        <w:t>chrony Środowiska i Gospodarki Wodnej w Krakowie, ul. Kanonicza 12, 31-002 Kraków</w:t>
      </w:r>
      <w:r w:rsidR="0045063E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.</w:t>
      </w:r>
      <w:r w:rsidR="0080329E" w:rsidRPr="00C000B9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</w:t>
      </w:r>
    </w:p>
    <w:p w14:paraId="0173E900" w14:textId="72973059" w:rsidR="0080329E" w:rsidRPr="00C000B9" w:rsidRDefault="00E325FE" w:rsidP="00C000B9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C000B9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K</w:t>
      </w:r>
      <w:r w:rsidR="0080329E" w:rsidRPr="00C000B9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ontakt z inspektorem ochrony danych osobowych jest możliwy pod adresem:</w:t>
      </w:r>
    </w:p>
    <w:p w14:paraId="7642CF2E" w14:textId="15DE0F7B" w:rsidR="0080329E" w:rsidRPr="00C000B9" w:rsidRDefault="0080329E" w:rsidP="00C000B9">
      <w:pPr>
        <w:numPr>
          <w:ilvl w:val="0"/>
          <w:numId w:val="3"/>
        </w:numPr>
        <w:shd w:val="clear" w:color="auto" w:fill="FFFFFF"/>
        <w:spacing w:after="0" w:line="276" w:lineRule="auto"/>
        <w:ind w:left="567" w:hanging="283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000B9">
        <w:rPr>
          <w:rFonts w:ascii="Arial" w:eastAsia="Times New Roman" w:hAnsi="Arial" w:cs="Arial"/>
          <w:iCs/>
          <w:color w:val="212529"/>
          <w:sz w:val="20"/>
          <w:szCs w:val="20"/>
          <w:lang w:eastAsia="pl-PL"/>
        </w:rPr>
        <w:t>Wojewódzki Fundusz ochrony Środowiska i Gospodarki Wodnej w Krakowie, ul. Kanonicza 12, 31-002 Kraków</w:t>
      </w:r>
      <w:r w:rsidR="0045063E">
        <w:rPr>
          <w:rFonts w:ascii="Arial" w:eastAsia="Times New Roman" w:hAnsi="Arial" w:cs="Arial"/>
          <w:iCs/>
          <w:color w:val="212529"/>
          <w:sz w:val="20"/>
          <w:szCs w:val="20"/>
          <w:lang w:eastAsia="pl-PL"/>
        </w:rPr>
        <w:t>,</w:t>
      </w:r>
      <w:r w:rsidRPr="00C000B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5D3E6A0C" w14:textId="0304AAAB" w:rsidR="0080329E" w:rsidRPr="00C000B9" w:rsidRDefault="0080329E" w:rsidP="00C000B9">
      <w:pPr>
        <w:numPr>
          <w:ilvl w:val="0"/>
          <w:numId w:val="3"/>
        </w:numPr>
        <w:shd w:val="clear" w:color="auto" w:fill="FFFFFF"/>
        <w:spacing w:after="0" w:line="276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000B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e-mail: </w:t>
      </w:r>
      <w:r w:rsidRPr="00C000B9">
        <w:rPr>
          <w:rFonts w:ascii="Arial" w:eastAsia="Times New Roman" w:hAnsi="Arial" w:cs="Arial"/>
          <w:sz w:val="20"/>
          <w:szCs w:val="20"/>
          <w:u w:val="single"/>
          <w:lang w:eastAsia="pl-PL"/>
        </w:rPr>
        <w:t>ochrona.danych@wfos.krakow.pl</w:t>
      </w:r>
      <w:r w:rsidR="0045063E">
        <w:rPr>
          <w:rFonts w:ascii="Arial" w:eastAsia="Times New Roman" w:hAnsi="Arial" w:cs="Arial"/>
          <w:sz w:val="20"/>
          <w:szCs w:val="20"/>
          <w:u w:val="single"/>
          <w:lang w:eastAsia="pl-PL"/>
        </w:rPr>
        <w:t>.</w:t>
      </w:r>
    </w:p>
    <w:p w14:paraId="6A7310B1" w14:textId="46455A20" w:rsidR="00E325FE" w:rsidRPr="00C000B9" w:rsidRDefault="00E325FE" w:rsidP="00C000B9">
      <w:pPr>
        <w:pStyle w:val="NormalnyWeb"/>
        <w:numPr>
          <w:ilvl w:val="0"/>
          <w:numId w:val="5"/>
        </w:numPr>
        <w:shd w:val="clear" w:color="auto" w:fill="FFFFFF"/>
        <w:spacing w:before="0" w:beforeAutospacing="0" w:line="276" w:lineRule="auto"/>
        <w:ind w:left="284" w:hanging="284"/>
        <w:jc w:val="both"/>
        <w:rPr>
          <w:rFonts w:ascii="Arial" w:hAnsi="Arial" w:cs="Arial"/>
          <w:color w:val="212529"/>
          <w:sz w:val="20"/>
          <w:szCs w:val="20"/>
        </w:rPr>
      </w:pPr>
      <w:r w:rsidRPr="00C000B9">
        <w:rPr>
          <w:rFonts w:ascii="Arial" w:hAnsi="Arial" w:cs="Arial"/>
          <w:color w:val="212529"/>
          <w:sz w:val="20"/>
          <w:szCs w:val="20"/>
        </w:rPr>
        <w:t>Państwa dane osobowe w zakresie wskazanym w przepisach prawa pracy (a</w:t>
      </w:r>
      <w:r w:rsidRPr="00C000B9">
        <w:rPr>
          <w:rFonts w:ascii="Arial" w:hAnsi="Arial" w:cs="Arial"/>
          <w:color w:val="212529"/>
          <w:sz w:val="20"/>
          <w:szCs w:val="20"/>
          <w:shd w:val="clear" w:color="auto" w:fill="FFFFFF"/>
        </w:rPr>
        <w:t>rt. 22</w:t>
      </w:r>
      <w:r w:rsidRPr="00C000B9">
        <w:rPr>
          <w:rFonts w:ascii="Arial" w:hAnsi="Arial" w:cs="Arial"/>
          <w:color w:val="212529"/>
          <w:sz w:val="20"/>
          <w:szCs w:val="20"/>
          <w:shd w:val="clear" w:color="auto" w:fill="FFFFFF"/>
          <w:vertAlign w:val="superscript"/>
        </w:rPr>
        <w:t>1</w:t>
      </w:r>
      <w:r w:rsidRPr="00C000B9">
        <w:rPr>
          <w:rFonts w:ascii="Arial" w:hAnsi="Arial" w:cs="Arial"/>
          <w:color w:val="212529"/>
          <w:sz w:val="20"/>
          <w:szCs w:val="20"/>
          <w:shd w:val="clear" w:color="auto" w:fill="FFFFFF"/>
        </w:rPr>
        <w:t> ustawy z 26 czerwca 1974 r. Kodeks pracy [KP] oraz Rozporządzenie Ministra Rodziny, Pracy i Polityki Społecznej z 10 grudnia 2018 r. w sprawie dokumentacji pracowniczej)</w:t>
      </w:r>
      <w:r w:rsidRPr="00C000B9">
        <w:rPr>
          <w:rFonts w:ascii="Arial" w:hAnsi="Arial" w:cs="Arial"/>
          <w:color w:val="212529"/>
          <w:sz w:val="20"/>
          <w:szCs w:val="20"/>
        </w:rPr>
        <w:t> będą przetwarzane w celu przeprowadzenia obecnego postępowania rekrutacyjnego</w:t>
      </w:r>
      <w:r w:rsidRPr="00C000B9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(art. 22</w:t>
      </w:r>
      <w:r w:rsidRPr="00C000B9">
        <w:rPr>
          <w:rFonts w:ascii="Arial" w:hAnsi="Arial" w:cs="Arial"/>
          <w:color w:val="212529"/>
          <w:sz w:val="20"/>
          <w:szCs w:val="20"/>
          <w:shd w:val="clear" w:color="auto" w:fill="FFFFFF"/>
          <w:vertAlign w:val="superscript"/>
        </w:rPr>
        <w:t>1</w:t>
      </w:r>
      <w:r w:rsidRPr="00C000B9">
        <w:rPr>
          <w:rFonts w:ascii="Arial" w:hAnsi="Arial" w:cs="Arial"/>
          <w:color w:val="212529"/>
          <w:sz w:val="20"/>
          <w:szCs w:val="20"/>
          <w:shd w:val="clear" w:color="auto" w:fill="FFFFFF"/>
        </w:rPr>
        <w:t> § 1 pkt. 4-6 KP w związku z art. 6 ust. 1 lit. b Rozporządzenia Parlamentu Europejskiego i Rady (UE) 2016/679 z dnia 27 kwietnia 2016 r. w sprawie ochrony osób fizycznych w związku z przetwarzaniem danych osobowych i</w:t>
      </w:r>
      <w:r w:rsidR="0045063E">
        <w:rPr>
          <w:rFonts w:ascii="Arial" w:hAnsi="Arial" w:cs="Arial"/>
          <w:color w:val="212529"/>
          <w:sz w:val="20"/>
          <w:szCs w:val="20"/>
          <w:shd w:val="clear" w:color="auto" w:fill="FFFFFF"/>
        </w:rPr>
        <w:t> </w:t>
      </w:r>
      <w:r w:rsidRPr="00C000B9">
        <w:rPr>
          <w:rFonts w:ascii="Arial" w:hAnsi="Arial" w:cs="Arial"/>
          <w:color w:val="212529"/>
          <w:sz w:val="20"/>
          <w:szCs w:val="20"/>
          <w:shd w:val="clear" w:color="auto" w:fill="FFFFFF"/>
        </w:rPr>
        <w:t>w</w:t>
      </w:r>
      <w:r w:rsidR="0045063E">
        <w:rPr>
          <w:rFonts w:ascii="Arial" w:hAnsi="Arial" w:cs="Arial"/>
          <w:color w:val="212529"/>
          <w:sz w:val="20"/>
          <w:szCs w:val="20"/>
          <w:shd w:val="clear" w:color="auto" w:fill="FFFFFF"/>
        </w:rPr>
        <w:t> </w:t>
      </w:r>
      <w:r w:rsidRPr="00C000B9">
        <w:rPr>
          <w:rFonts w:ascii="Arial" w:hAnsi="Arial" w:cs="Arial"/>
          <w:color w:val="212529"/>
          <w:sz w:val="20"/>
          <w:szCs w:val="20"/>
          <w:shd w:val="clear" w:color="auto" w:fill="FFFFFF"/>
        </w:rPr>
        <w:t>sprawie swobodnego przepływu takich danych oraz uchylenia dyrektywy 95/46/WE (RODO)</w:t>
      </w:r>
      <w:r w:rsidR="0045063E">
        <w:rPr>
          <w:rFonts w:ascii="Arial" w:hAnsi="Arial" w:cs="Arial"/>
          <w:color w:val="212529"/>
          <w:sz w:val="20"/>
          <w:szCs w:val="20"/>
          <w:shd w:val="clear" w:color="auto" w:fill="FFFFFF"/>
        </w:rPr>
        <w:t>)</w:t>
      </w:r>
      <w:r w:rsidRPr="00C000B9">
        <w:rPr>
          <w:rFonts w:ascii="Arial" w:hAnsi="Arial" w:cs="Arial"/>
          <w:color w:val="212529"/>
          <w:sz w:val="20"/>
          <w:szCs w:val="20"/>
          <w:shd w:val="clear" w:color="auto" w:fill="FFFFFF"/>
        </w:rPr>
        <w:t>. W przypadku danych określonych w art. 22</w:t>
      </w:r>
      <w:r w:rsidRPr="00C000B9">
        <w:rPr>
          <w:rFonts w:ascii="Arial" w:hAnsi="Arial" w:cs="Arial"/>
          <w:color w:val="212529"/>
          <w:sz w:val="20"/>
          <w:szCs w:val="20"/>
          <w:shd w:val="clear" w:color="auto" w:fill="FFFFFF"/>
          <w:vertAlign w:val="superscript"/>
        </w:rPr>
        <w:t>1</w:t>
      </w:r>
      <w:r w:rsidRPr="00C000B9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 § 1 pkt. 1-3 KP podstawą </w:t>
      </w:r>
      <w:r w:rsidR="00C000B9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przetwarzania </w:t>
      </w:r>
      <w:r w:rsidRPr="00C000B9">
        <w:rPr>
          <w:rFonts w:ascii="Arial" w:hAnsi="Arial" w:cs="Arial"/>
          <w:color w:val="212529"/>
          <w:sz w:val="20"/>
          <w:szCs w:val="20"/>
          <w:shd w:val="clear" w:color="auto" w:fill="FFFFFF"/>
        </w:rPr>
        <w:t>jest art. 6 ust. 1 lit. c RODO</w:t>
      </w:r>
      <w:r w:rsidR="0045063E">
        <w:rPr>
          <w:rFonts w:ascii="Arial" w:hAnsi="Arial" w:cs="Arial"/>
          <w:color w:val="212529"/>
          <w:sz w:val="20"/>
          <w:szCs w:val="20"/>
          <w:shd w:val="clear" w:color="auto" w:fill="FFFFFF"/>
        </w:rPr>
        <w:t>.</w:t>
      </w:r>
    </w:p>
    <w:p w14:paraId="17FD45FF" w14:textId="22FD9A7F" w:rsidR="00E325FE" w:rsidRPr="00C000B9" w:rsidRDefault="00E325FE" w:rsidP="00C000B9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line="276" w:lineRule="auto"/>
        <w:ind w:left="284" w:hanging="284"/>
        <w:jc w:val="both"/>
        <w:rPr>
          <w:rFonts w:ascii="Arial" w:hAnsi="Arial" w:cs="Arial"/>
          <w:color w:val="212529"/>
          <w:sz w:val="20"/>
          <w:szCs w:val="20"/>
        </w:rPr>
      </w:pPr>
      <w:r w:rsidRPr="00C000B9">
        <w:rPr>
          <w:rFonts w:ascii="Arial" w:hAnsi="Arial" w:cs="Arial"/>
          <w:color w:val="212529"/>
          <w:sz w:val="20"/>
          <w:szCs w:val="20"/>
        </w:rPr>
        <w:t>Podanie innych danych w zakresie nieokreślonym przepisami prawa, zostanie potraktowane jako zgoda (zgodnie z a</w:t>
      </w:r>
      <w:r w:rsidRPr="00C000B9">
        <w:rPr>
          <w:rFonts w:ascii="Arial" w:hAnsi="Arial" w:cs="Arial"/>
          <w:color w:val="212529"/>
          <w:sz w:val="20"/>
          <w:szCs w:val="20"/>
          <w:shd w:val="clear" w:color="auto" w:fill="FFFFFF"/>
        </w:rPr>
        <w:t>rt. 6 ust. 1 lit a RODO, a w przypadku danych osobowych szczególnych kategorii art. 9 ust.2 lit. a RODO)</w:t>
      </w:r>
      <w:r w:rsidRPr="00C000B9">
        <w:rPr>
          <w:rFonts w:ascii="Arial" w:hAnsi="Arial" w:cs="Arial"/>
          <w:color w:val="212529"/>
          <w:sz w:val="20"/>
          <w:szCs w:val="20"/>
        </w:rPr>
        <w:t> na przetwarzanie tych danych osobowych. Wyrażenie zgody w tym przypadku jest dobrowolne, a zgodę tak wyrażoną można odwołać w dowolnym czasie.  </w:t>
      </w:r>
    </w:p>
    <w:p w14:paraId="3E773277" w14:textId="26D00777" w:rsidR="0080329E" w:rsidRPr="00C000B9" w:rsidRDefault="00E325FE" w:rsidP="00C000B9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C000B9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Państwa </w:t>
      </w:r>
      <w:r w:rsidR="0080329E" w:rsidRPr="00C000B9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dane osobowe będą przetwarzane w celu przeprowadzenia obecnego postępowania rekrutacyjnego</w:t>
      </w:r>
      <w:r w:rsidR="000174CA" w:rsidRPr="00C000B9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</w:t>
      </w:r>
      <w:r w:rsidR="0080329E" w:rsidRPr="00C000B9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pracowników </w:t>
      </w:r>
      <w:r w:rsidR="0080329E" w:rsidRPr="00C000B9">
        <w:rPr>
          <w:rFonts w:ascii="Arial" w:eastAsia="Times New Roman" w:hAnsi="Arial" w:cs="Arial"/>
          <w:iCs/>
          <w:color w:val="212529"/>
          <w:sz w:val="20"/>
          <w:szCs w:val="20"/>
          <w:lang w:eastAsia="pl-PL"/>
        </w:rPr>
        <w:t>Wojewódzkiego Funduszu Ochrony Środowiska i Gospodarki Wodnej w Krakowie</w:t>
      </w:r>
      <w:r w:rsidR="0045063E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.</w:t>
      </w:r>
    </w:p>
    <w:p w14:paraId="0A3A4408" w14:textId="2A290CBB" w:rsidR="00E325FE" w:rsidRPr="00C000B9" w:rsidRDefault="00C000B9" w:rsidP="00C000B9">
      <w:pPr>
        <w:pStyle w:val="NormalnyWeb"/>
        <w:numPr>
          <w:ilvl w:val="0"/>
          <w:numId w:val="5"/>
        </w:numPr>
        <w:shd w:val="clear" w:color="auto" w:fill="FFFFFF"/>
        <w:spacing w:before="0" w:beforeAutospacing="0" w:line="276" w:lineRule="auto"/>
        <w:ind w:left="284" w:hanging="284"/>
        <w:jc w:val="both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D</w:t>
      </w:r>
      <w:r w:rsidR="00E325FE" w:rsidRPr="00C000B9">
        <w:rPr>
          <w:rFonts w:ascii="Arial" w:hAnsi="Arial" w:cs="Arial"/>
          <w:color w:val="212529"/>
          <w:sz w:val="20"/>
          <w:szCs w:val="20"/>
        </w:rPr>
        <w:t xml:space="preserve">ane osobowe mogą być przekazane wyłącznie podmiotom, które uprawnione są do ich </w:t>
      </w:r>
      <w:r>
        <w:rPr>
          <w:rFonts w:ascii="Arial" w:hAnsi="Arial" w:cs="Arial"/>
          <w:color w:val="212529"/>
          <w:sz w:val="20"/>
          <w:szCs w:val="20"/>
        </w:rPr>
        <w:t>o</w:t>
      </w:r>
      <w:r w:rsidR="00E325FE" w:rsidRPr="00C000B9">
        <w:rPr>
          <w:rFonts w:ascii="Arial" w:hAnsi="Arial" w:cs="Arial"/>
          <w:color w:val="212529"/>
          <w:sz w:val="20"/>
          <w:szCs w:val="20"/>
        </w:rPr>
        <w:t>trzymania przepisami prawa. Ponadto mogą być one ujawnione podmiotom, z którymi WFOŚiGW w Krakowie zawarł umowę na świadczenie usług serwisowych dla systemów informatycznych wykorzystywanych przy ich przetwarzaniu.</w:t>
      </w:r>
    </w:p>
    <w:p w14:paraId="343B6B3E" w14:textId="5E05A1DA" w:rsidR="00E325FE" w:rsidRPr="00B207CE" w:rsidRDefault="00B207CE" w:rsidP="00C000B9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B207CE">
        <w:rPr>
          <w:rFonts w:ascii="Arial" w:hAnsi="Arial" w:cs="Arial"/>
          <w:sz w:val="20"/>
          <w:szCs w:val="20"/>
        </w:rPr>
        <w:t>Dane osobowe będą przechowywane przez okres niezbędny do przeprowadzenia procesu naboru, wycofania wcześniej wyrażonej zgody lub do momentu wygaśnięcia obowiązku przetwarzania danych wynikającego z przepisów prawa</w:t>
      </w:r>
      <w:r w:rsidR="00E325FE" w:rsidRPr="00B207CE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.</w:t>
      </w:r>
    </w:p>
    <w:p w14:paraId="04C1A6A2" w14:textId="7368CA24" w:rsidR="0080329E" w:rsidRPr="00C000B9" w:rsidRDefault="00E325FE" w:rsidP="00C000B9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C000B9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Mają Państwo </w:t>
      </w:r>
      <w:r w:rsidR="0080329E" w:rsidRPr="00C000B9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prawo dostępu do swoich danych osobowych, ich sprostowania </w:t>
      </w:r>
      <w:r w:rsidR="007C2D96" w:rsidRPr="00C000B9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(poprawiania), ograniczenia przetwarzania, usunięcia danych osobowych</w:t>
      </w:r>
      <w:r w:rsidR="0080329E" w:rsidRPr="00C000B9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. </w:t>
      </w:r>
      <w:r w:rsidR="007C2D96" w:rsidRPr="00C000B9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W</w:t>
      </w:r>
      <w:r w:rsidR="007C2D96" w:rsidRPr="00C000B9">
        <w:rPr>
          <w:rFonts w:ascii="Arial" w:hAnsi="Arial" w:cs="Arial"/>
          <w:color w:val="212529"/>
          <w:sz w:val="20"/>
          <w:szCs w:val="20"/>
        </w:rPr>
        <w:t>niesienia skargi do Prezesa UODO (na adres Urzędu Ochrony Danych Osobowych, ul. Stawki 2, 00-193 Warszawa)</w:t>
      </w:r>
      <w:r w:rsidR="0080329E" w:rsidRPr="00C000B9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.</w:t>
      </w:r>
    </w:p>
    <w:p w14:paraId="3775B4FA" w14:textId="77777777" w:rsidR="007C2D96" w:rsidRPr="00C000B9" w:rsidRDefault="007C2D96" w:rsidP="00EC5771">
      <w:pPr>
        <w:pStyle w:val="NormalnyWeb"/>
        <w:numPr>
          <w:ilvl w:val="0"/>
          <w:numId w:val="5"/>
        </w:numPr>
        <w:shd w:val="clear" w:color="auto" w:fill="FFFFFF"/>
        <w:spacing w:before="0" w:beforeAutospacing="0" w:line="276" w:lineRule="auto"/>
        <w:ind w:left="284" w:hanging="284"/>
        <w:jc w:val="both"/>
        <w:rPr>
          <w:rFonts w:ascii="Arial" w:hAnsi="Arial" w:cs="Arial"/>
          <w:color w:val="212529"/>
          <w:sz w:val="20"/>
          <w:szCs w:val="20"/>
        </w:rPr>
      </w:pPr>
      <w:r w:rsidRPr="00C000B9">
        <w:rPr>
          <w:rFonts w:ascii="Arial" w:hAnsi="Arial" w:cs="Arial"/>
          <w:color w:val="212529"/>
          <w:sz w:val="20"/>
          <w:szCs w:val="20"/>
        </w:rPr>
        <w:t>Podanie przez Państwa danych osobowych w zakresie wynikającym z art. 22</w:t>
      </w:r>
      <w:r w:rsidRPr="00C000B9">
        <w:rPr>
          <w:rFonts w:ascii="Arial" w:hAnsi="Arial" w:cs="Arial"/>
          <w:color w:val="212529"/>
          <w:sz w:val="20"/>
          <w:szCs w:val="20"/>
          <w:vertAlign w:val="superscript"/>
        </w:rPr>
        <w:t>1</w:t>
      </w:r>
      <w:r w:rsidRPr="00C000B9">
        <w:rPr>
          <w:rFonts w:ascii="Arial" w:hAnsi="Arial" w:cs="Arial"/>
          <w:color w:val="212529"/>
          <w:sz w:val="20"/>
          <w:szCs w:val="20"/>
        </w:rPr>
        <w:t> Kodeksu pracy jest niezbędne, aby uczestniczyć w postępowaniu rekrutacyjnym. Podanie przez Państwa innych danych jest dobrowolne.</w:t>
      </w:r>
    </w:p>
    <w:p w14:paraId="32410879" w14:textId="77777777" w:rsidR="0080329E" w:rsidRPr="00C000B9" w:rsidRDefault="0080329E" w:rsidP="00C000B9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7453413C" w14:textId="77777777" w:rsidR="00D5298A" w:rsidRPr="00C000B9" w:rsidRDefault="00D5298A" w:rsidP="00C000B9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38FA87D1" w14:textId="77777777" w:rsidR="00D5298A" w:rsidRPr="00C000B9" w:rsidRDefault="00D5298A" w:rsidP="00B7195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7E3941DA" w14:textId="77777777" w:rsidR="00D5298A" w:rsidRPr="00C000B9" w:rsidRDefault="00D5298A" w:rsidP="00B7195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18D04394" w14:textId="51DD4F88" w:rsidR="0080329E" w:rsidRPr="00D21BC9" w:rsidRDefault="0080329E" w:rsidP="00B7195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18"/>
          <w:szCs w:val="18"/>
          <w:lang w:eastAsia="pl-PL"/>
        </w:rPr>
      </w:pPr>
      <w:r w:rsidRPr="00D21BC9">
        <w:rPr>
          <w:rFonts w:ascii="Arial" w:eastAsia="Times New Roman" w:hAnsi="Arial" w:cs="Arial"/>
          <w:color w:val="212529"/>
          <w:sz w:val="18"/>
          <w:szCs w:val="18"/>
          <w:lang w:eastAsia="pl-PL"/>
        </w:rPr>
        <w:t>………………………………………</w:t>
      </w:r>
    </w:p>
    <w:p w14:paraId="08BD3506" w14:textId="77777777" w:rsidR="0080329E" w:rsidRPr="00D21BC9" w:rsidRDefault="0080329E" w:rsidP="00B7195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18"/>
          <w:szCs w:val="18"/>
          <w:lang w:eastAsia="pl-PL"/>
        </w:rPr>
      </w:pPr>
      <w:r w:rsidRPr="00D21BC9">
        <w:rPr>
          <w:rFonts w:ascii="Arial" w:eastAsia="Times New Roman" w:hAnsi="Arial" w:cs="Arial"/>
          <w:color w:val="212529"/>
          <w:sz w:val="18"/>
          <w:szCs w:val="18"/>
          <w:lang w:eastAsia="pl-PL"/>
        </w:rPr>
        <w:t>Podpis kandydata do pracy</w:t>
      </w:r>
    </w:p>
    <w:p w14:paraId="6AC1EC60" w14:textId="593454BF" w:rsidR="00100B66" w:rsidRPr="00C000B9" w:rsidRDefault="00100B66" w:rsidP="00B719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A400AC" w14:textId="79BAA5CA" w:rsidR="00E325FE" w:rsidRPr="00C000B9" w:rsidRDefault="00E325FE" w:rsidP="00B719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773863" w14:textId="77777777" w:rsidR="00E325FE" w:rsidRPr="00C000B9" w:rsidRDefault="00E325FE" w:rsidP="00B7195C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325FE" w:rsidRPr="00C000B9" w:rsidSect="00D21BC9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7372D" w14:textId="77777777" w:rsidR="006E49AE" w:rsidRDefault="006E49AE" w:rsidP="00D21BC9">
      <w:pPr>
        <w:spacing w:after="0" w:line="240" w:lineRule="auto"/>
      </w:pPr>
      <w:r>
        <w:separator/>
      </w:r>
    </w:p>
  </w:endnote>
  <w:endnote w:type="continuationSeparator" w:id="0">
    <w:p w14:paraId="68048429" w14:textId="77777777" w:rsidR="006E49AE" w:rsidRDefault="006E49AE" w:rsidP="00D2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DB3CF" w14:textId="77777777" w:rsidR="006E49AE" w:rsidRDefault="006E49AE" w:rsidP="00D21BC9">
      <w:pPr>
        <w:spacing w:after="0" w:line="240" w:lineRule="auto"/>
      </w:pPr>
      <w:r>
        <w:separator/>
      </w:r>
    </w:p>
  </w:footnote>
  <w:footnote w:type="continuationSeparator" w:id="0">
    <w:p w14:paraId="0E0E96C6" w14:textId="77777777" w:rsidR="006E49AE" w:rsidRDefault="006E49AE" w:rsidP="00D21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B22A" w14:textId="00BFB598" w:rsidR="00D21BC9" w:rsidRDefault="00D21BC9" w:rsidP="00D21BC9">
    <w:pPr>
      <w:pStyle w:val="Nagwek"/>
      <w:tabs>
        <w:tab w:val="clear" w:pos="4703"/>
        <w:tab w:val="clear" w:pos="9406"/>
        <w:tab w:val="left" w:pos="1875"/>
        <w:tab w:val="right" w:pos="9072"/>
      </w:tabs>
      <w:jc w:val="right"/>
    </w:pPr>
    <w:r>
      <w:tab/>
    </w:r>
    <w:r>
      <w:tab/>
    </w:r>
    <w:r>
      <w:rPr>
        <w:noProof/>
      </w:rPr>
      <w:drawing>
        <wp:inline distT="114300" distB="114300" distL="114300" distR="114300" wp14:anchorId="00E4F59B" wp14:editId="0CE7170E">
          <wp:extent cx="1657350" cy="11525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7350" cy="1152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16E"/>
    <w:multiLevelType w:val="hybridMultilevel"/>
    <w:tmpl w:val="61404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441EC"/>
    <w:multiLevelType w:val="multilevel"/>
    <w:tmpl w:val="8AB84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F36B2"/>
    <w:multiLevelType w:val="multilevel"/>
    <w:tmpl w:val="152A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62408"/>
    <w:multiLevelType w:val="multilevel"/>
    <w:tmpl w:val="077208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614AB"/>
    <w:multiLevelType w:val="hybridMultilevel"/>
    <w:tmpl w:val="4CF0F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0037B"/>
    <w:multiLevelType w:val="hybridMultilevel"/>
    <w:tmpl w:val="65B2CB44"/>
    <w:lvl w:ilvl="0" w:tplc="BCDCD48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F2313"/>
    <w:multiLevelType w:val="hybridMultilevel"/>
    <w:tmpl w:val="62C8E850"/>
    <w:lvl w:ilvl="0" w:tplc="BCDCD48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7"/>
    <w:rsid w:val="000174CA"/>
    <w:rsid w:val="00100B66"/>
    <w:rsid w:val="0045063E"/>
    <w:rsid w:val="00486E13"/>
    <w:rsid w:val="006E49AE"/>
    <w:rsid w:val="00707D9C"/>
    <w:rsid w:val="00737BF4"/>
    <w:rsid w:val="007607B9"/>
    <w:rsid w:val="007C2D96"/>
    <w:rsid w:val="0080329E"/>
    <w:rsid w:val="008C7D7C"/>
    <w:rsid w:val="00951427"/>
    <w:rsid w:val="00B207CE"/>
    <w:rsid w:val="00B43F3E"/>
    <w:rsid w:val="00B7195C"/>
    <w:rsid w:val="00C000B9"/>
    <w:rsid w:val="00D21BC9"/>
    <w:rsid w:val="00D5298A"/>
    <w:rsid w:val="00E325FE"/>
    <w:rsid w:val="00EC5771"/>
    <w:rsid w:val="00F4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A7E542"/>
  <w15:docId w15:val="{93BDBFD3-2044-4A7D-90BB-19970922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0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329E"/>
    <w:rPr>
      <w:b/>
      <w:bCs/>
    </w:rPr>
  </w:style>
  <w:style w:type="character" w:styleId="Uwydatnienie">
    <w:name w:val="Emphasis"/>
    <w:basedOn w:val="Domylnaczcionkaakapitu"/>
    <w:uiPriority w:val="20"/>
    <w:qFormat/>
    <w:rsid w:val="0080329E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0329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32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1B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BC9"/>
  </w:style>
  <w:style w:type="paragraph" w:styleId="Stopka">
    <w:name w:val="footer"/>
    <w:basedOn w:val="Normalny"/>
    <w:link w:val="StopkaZnak"/>
    <w:uiPriority w:val="99"/>
    <w:unhideWhenUsed/>
    <w:rsid w:val="00D21B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Kalinska</dc:creator>
  <cp:lastModifiedBy>WFOSiGW</cp:lastModifiedBy>
  <cp:revision>2</cp:revision>
  <dcterms:created xsi:type="dcterms:W3CDTF">2021-11-04T13:40:00Z</dcterms:created>
  <dcterms:modified xsi:type="dcterms:W3CDTF">2021-11-04T13:40:00Z</dcterms:modified>
</cp:coreProperties>
</file>